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3A4" w:rsidRDefault="00140419">
      <w:pPr>
        <w:rPr>
          <w:rFonts w:ascii="Times New Roman" w:hAnsi="Times New Roman" w:cs="Times New Roman"/>
          <w:sz w:val="28"/>
          <w:szCs w:val="28"/>
        </w:rPr>
      </w:pPr>
      <w:r w:rsidRPr="00140419">
        <w:rPr>
          <w:rFonts w:ascii="Times New Roman" w:hAnsi="Times New Roman" w:cs="Times New Roman"/>
          <w:sz w:val="28"/>
          <w:szCs w:val="28"/>
        </w:rPr>
        <w:object w:dxaOrig="7152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.6pt;height:505.2pt" o:ole="">
            <v:imagedata r:id="rId5" o:title=""/>
          </v:shape>
          <o:OLEObject Type="Embed" ProgID="AcroExch.Document.11" ShapeID="_x0000_i1025" DrawAspect="Content" ObjectID="_1606234759" r:id="rId6"/>
        </w:object>
      </w:r>
      <w:bookmarkStart w:id="0" w:name="_GoBack"/>
      <w:bookmarkEnd w:id="0"/>
    </w:p>
    <w:p w:rsidR="00AE1F39" w:rsidRDefault="00AE1F39">
      <w:pPr>
        <w:rPr>
          <w:rFonts w:ascii="Times New Roman" w:hAnsi="Times New Roman" w:cs="Times New Roman"/>
          <w:sz w:val="28"/>
          <w:szCs w:val="28"/>
        </w:rPr>
      </w:pPr>
    </w:p>
    <w:p w:rsidR="00AE1F39" w:rsidRDefault="00AE1F39">
      <w:pPr>
        <w:rPr>
          <w:rFonts w:ascii="Times New Roman" w:hAnsi="Times New Roman" w:cs="Times New Roman"/>
          <w:sz w:val="28"/>
          <w:szCs w:val="28"/>
        </w:rPr>
      </w:pPr>
    </w:p>
    <w:p w:rsidR="00AE1F39" w:rsidRDefault="00AE1F39" w:rsidP="00AE1F3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7028">
        <w:rPr>
          <w:rFonts w:ascii="Times New Roman" w:hAnsi="Times New Roman" w:cs="Times New Roman"/>
          <w:b/>
          <w:sz w:val="32"/>
          <w:szCs w:val="32"/>
        </w:rPr>
        <w:t xml:space="preserve">Положение о подарках и знаках делового гостеприимства </w:t>
      </w:r>
    </w:p>
    <w:p w:rsidR="00AE1F39" w:rsidRPr="00AE1F39" w:rsidRDefault="00AE1F39" w:rsidP="00AE1F39">
      <w:pPr>
        <w:widowControl w:val="0"/>
        <w:spacing w:after="0" w:line="240" w:lineRule="auto"/>
        <w:jc w:val="center"/>
        <w:rPr>
          <w:rFonts w:ascii="Times New Roman" w:eastAsia="AR PL SungtiL GB" w:hAnsi="Times New Roman" w:cs="Times New Roman"/>
          <w:b/>
          <w:sz w:val="32"/>
          <w:szCs w:val="32"/>
          <w:lang w:eastAsia="zh-CN" w:bidi="hi-IN"/>
        </w:rPr>
      </w:pPr>
      <w:r w:rsidRPr="00AE1F39">
        <w:rPr>
          <w:rFonts w:ascii="Times New Roman" w:hAnsi="Times New Roman" w:cs="Times New Roman"/>
          <w:b/>
          <w:sz w:val="28"/>
          <w:szCs w:val="28"/>
        </w:rPr>
        <w:t>СПб ГБУ ДО «СПб ДХШ № 1»</w:t>
      </w:r>
    </w:p>
    <w:p w:rsidR="00AE1F39" w:rsidRPr="00AE1F39" w:rsidRDefault="00AE1F39" w:rsidP="00AE1F39">
      <w:pPr>
        <w:widowControl w:val="0"/>
        <w:spacing w:after="0" w:line="240" w:lineRule="auto"/>
        <w:jc w:val="both"/>
        <w:rPr>
          <w:rFonts w:ascii="Times New Roman" w:eastAsia="AR PL SungtiL GB" w:hAnsi="Times New Roman" w:cs="Times New Roman"/>
          <w:b/>
          <w:sz w:val="32"/>
          <w:szCs w:val="32"/>
          <w:lang w:eastAsia="zh-CN" w:bidi="hi-IN"/>
        </w:rPr>
      </w:pPr>
    </w:p>
    <w:p w:rsidR="00AE1F39" w:rsidRDefault="00AE1F39">
      <w:pPr>
        <w:rPr>
          <w:rFonts w:ascii="Times New Roman" w:hAnsi="Times New Roman" w:cs="Times New Roman"/>
          <w:sz w:val="28"/>
          <w:szCs w:val="28"/>
        </w:rPr>
      </w:pPr>
    </w:p>
    <w:p w:rsidR="00533095" w:rsidRDefault="00565E42">
      <w:pPr>
        <w:rPr>
          <w:rFonts w:ascii="Times New Roman" w:hAnsi="Times New Roman" w:cs="Times New Roman"/>
          <w:sz w:val="28"/>
          <w:szCs w:val="28"/>
        </w:rPr>
      </w:pPr>
      <w:r w:rsidRPr="00565E42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F8338E" w:rsidRDefault="00533095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</w:t>
      </w:r>
      <w:r w:rsidR="00F8338E" w:rsidRPr="00F8338E">
        <w:rPr>
          <w:rFonts w:ascii="Times New Roman" w:hAnsi="Times New Roman" w:cs="Times New Roman"/>
          <w:sz w:val="28"/>
          <w:szCs w:val="28"/>
        </w:rPr>
        <w:t xml:space="preserve"> </w:t>
      </w:r>
      <w:r w:rsidR="00565E42" w:rsidRPr="00565E42">
        <w:rPr>
          <w:rFonts w:ascii="Times New Roman" w:hAnsi="Times New Roman" w:cs="Times New Roman"/>
          <w:sz w:val="28"/>
          <w:szCs w:val="28"/>
        </w:rPr>
        <w:t>1.1. Настоящее Положение о подарках и знаках делового гостеприимства в СПб ГБУ</w:t>
      </w:r>
      <w:r>
        <w:rPr>
          <w:rFonts w:ascii="Times New Roman" w:hAnsi="Times New Roman" w:cs="Times New Roman"/>
          <w:sz w:val="28"/>
          <w:szCs w:val="28"/>
        </w:rPr>
        <w:t xml:space="preserve"> ДО «СПб ДХШ № 1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» (далее - Положение) разработано в соответствии с положениями Конституции Российской Федерации, </w:t>
      </w:r>
      <w:r w:rsidR="00565E42" w:rsidRPr="00565E42"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25.12.2008г. № 273-ФЗ «О противодействии коррупции» (с изменениями), иных нормативных правовых актов Российской Федерации, Кодекса этики и служебного поведени</w:t>
      </w:r>
      <w:r>
        <w:rPr>
          <w:rFonts w:ascii="Times New Roman" w:hAnsi="Times New Roman" w:cs="Times New Roman"/>
          <w:sz w:val="28"/>
          <w:szCs w:val="28"/>
        </w:rPr>
        <w:t>я работников СПб ГБУ ДО «СПб ДХШ № 1</w:t>
      </w:r>
      <w:r w:rsidR="00565E42" w:rsidRPr="00565E42">
        <w:rPr>
          <w:rFonts w:ascii="Times New Roman" w:hAnsi="Times New Roman" w:cs="Times New Roman"/>
          <w:sz w:val="28"/>
          <w:szCs w:val="28"/>
        </w:rPr>
        <w:t>».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 1.2. Настоящее Положение исходит из того, что долговременные деловые отношения основываются на доверии, взаимном уваж</w:t>
      </w:r>
      <w:r w:rsidR="003B1196">
        <w:rPr>
          <w:rFonts w:ascii="Times New Roman" w:hAnsi="Times New Roman" w:cs="Times New Roman"/>
          <w:sz w:val="28"/>
          <w:szCs w:val="28"/>
        </w:rPr>
        <w:t>ении и успехе СПб ГБУ ДО «СПб ДХШ № 1</w:t>
      </w:r>
      <w:r w:rsidR="00572117">
        <w:rPr>
          <w:rFonts w:ascii="Times New Roman" w:hAnsi="Times New Roman" w:cs="Times New Roman"/>
          <w:sz w:val="28"/>
          <w:szCs w:val="28"/>
        </w:rPr>
        <w:t>» (далее - Ш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кола). Отношения, при которых нарушается закон и принципы деловой этики, вредят репутации образовательной организации и честному имени его работников, не могут обеспечить устойчивое долговременное её развитие. Такого рода отношения не могут быть приемлемы в практике работы образовательной организации.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1.3. Работникам, представляющим интересы образовательной организации или действующим от его имени, важно понимать границы допустимого поведения при обмене дедовыми подарками и оказании делового гостеприимства.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1.4. При употреблении в настоящем Положении терминов, описывающих «гостеприимство», «представительские мероприятия», «деловое гостеприимство», «корпоративное гостеприимство» - все положения данного Положения применимы к ним одинаковым образом. </w:t>
      </w:r>
    </w:p>
    <w:p w:rsidR="00F8338E" w:rsidRDefault="00565E42">
      <w:pPr>
        <w:rPr>
          <w:rFonts w:ascii="Times New Roman" w:hAnsi="Times New Roman" w:cs="Times New Roman"/>
          <w:sz w:val="28"/>
          <w:szCs w:val="28"/>
        </w:rPr>
      </w:pPr>
      <w:r w:rsidRPr="00565E42">
        <w:rPr>
          <w:rFonts w:ascii="Times New Roman" w:hAnsi="Times New Roman" w:cs="Times New Roman"/>
          <w:sz w:val="28"/>
          <w:szCs w:val="28"/>
        </w:rPr>
        <w:t>2. Цели и намерения</w:t>
      </w:r>
    </w:p>
    <w:p w:rsidR="006C2C77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 </w:t>
      </w:r>
      <w:r w:rsidRPr="00F8338E">
        <w:rPr>
          <w:rFonts w:ascii="Times New Roman" w:hAnsi="Times New Roman" w:cs="Times New Roman"/>
          <w:sz w:val="28"/>
          <w:szCs w:val="28"/>
        </w:rPr>
        <w:t xml:space="preserve"> </w:t>
      </w:r>
      <w:r w:rsidR="00565E42" w:rsidRPr="00565E42">
        <w:rPr>
          <w:rFonts w:ascii="Times New Roman" w:hAnsi="Times New Roman" w:cs="Times New Roman"/>
          <w:sz w:val="28"/>
          <w:szCs w:val="28"/>
        </w:rPr>
        <w:t>2.1. Данное Положение преследует следующие цели:</w:t>
      </w:r>
    </w:p>
    <w:p w:rsidR="006C2C77" w:rsidRDefault="00565E42">
      <w:pPr>
        <w:rPr>
          <w:rFonts w:ascii="Times New Roman" w:hAnsi="Times New Roman" w:cs="Times New Roman"/>
          <w:sz w:val="28"/>
          <w:szCs w:val="28"/>
        </w:rPr>
      </w:pPr>
      <w:r w:rsidRPr="00565E42">
        <w:rPr>
          <w:rFonts w:ascii="Times New Roman" w:hAnsi="Times New Roman" w:cs="Times New Roman"/>
          <w:sz w:val="28"/>
          <w:szCs w:val="28"/>
        </w:rPr>
        <w:t xml:space="preserve"> - обеспечение единообразного гостеприимства, представительских мероприятий в деловой практике образовательной организации; </w:t>
      </w:r>
    </w:p>
    <w:p w:rsidR="00F8338E" w:rsidRDefault="00565E42">
      <w:pPr>
        <w:rPr>
          <w:rFonts w:ascii="Times New Roman" w:hAnsi="Times New Roman" w:cs="Times New Roman"/>
          <w:sz w:val="28"/>
          <w:szCs w:val="28"/>
        </w:rPr>
      </w:pPr>
      <w:r w:rsidRPr="00565E42">
        <w:rPr>
          <w:rFonts w:ascii="Times New Roman" w:hAnsi="Times New Roman" w:cs="Times New Roman"/>
          <w:sz w:val="28"/>
          <w:szCs w:val="28"/>
        </w:rPr>
        <w:t>- осуществление управленческой и хозяйственной деятельности образовательной организации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 - определение единых для всех работников образовательной организации требований к дарению и принятию деловых подарков, к организации и участию в представительских мероприятиях; - минимизирование рисков, связанных с возможным злоупотреблением в области подарков, представительских мероприятий; - наиболее серьезными из таких рисков являются опасность подкупа и взяточничество.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 </w:t>
      </w:r>
      <w:r w:rsidRPr="00F8338E">
        <w:rPr>
          <w:rFonts w:ascii="Times New Roman" w:hAnsi="Times New Roman" w:cs="Times New Roman"/>
          <w:sz w:val="28"/>
          <w:szCs w:val="28"/>
        </w:rPr>
        <w:t xml:space="preserve">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2.2. Школа намерена поддерживать корпоративную культуру, в которой деловые подарки, корпоративное гостеприимство, представительские мероприятия рассматриваются как инструмент для установления и поддержания деловых отношений и как проявление общепринятой </w:t>
      </w:r>
      <w:r w:rsidR="00565E42" w:rsidRPr="00565E42">
        <w:rPr>
          <w:rFonts w:ascii="Times New Roman" w:hAnsi="Times New Roman" w:cs="Times New Roman"/>
          <w:sz w:val="28"/>
          <w:szCs w:val="28"/>
        </w:rPr>
        <w:lastRenderedPageBreak/>
        <w:t xml:space="preserve">вежливости в ходе управленческой и хозяйственной деятельности образовательной организации. </w:t>
      </w:r>
    </w:p>
    <w:p w:rsidR="00F8338E" w:rsidRDefault="00565E42">
      <w:pPr>
        <w:rPr>
          <w:rFonts w:ascii="Times New Roman" w:hAnsi="Times New Roman" w:cs="Times New Roman"/>
          <w:sz w:val="28"/>
          <w:szCs w:val="28"/>
        </w:rPr>
      </w:pPr>
      <w:r w:rsidRPr="00565E42">
        <w:rPr>
          <w:rFonts w:ascii="Times New Roman" w:hAnsi="Times New Roman" w:cs="Times New Roman"/>
          <w:sz w:val="28"/>
          <w:szCs w:val="28"/>
        </w:rPr>
        <w:t>3. Правила обмена деловыми подарками и знаками делового гостеприимства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 </w:t>
      </w:r>
      <w:r w:rsidRPr="00F8338E">
        <w:rPr>
          <w:rFonts w:ascii="Times New Roman" w:hAnsi="Times New Roman" w:cs="Times New Roman"/>
          <w:sz w:val="28"/>
          <w:szCs w:val="28"/>
        </w:rPr>
        <w:t xml:space="preserve">  </w:t>
      </w:r>
      <w:r w:rsidR="00565E42" w:rsidRPr="00565E42">
        <w:rPr>
          <w:rFonts w:ascii="Times New Roman" w:hAnsi="Times New Roman" w:cs="Times New Roman"/>
          <w:sz w:val="28"/>
          <w:szCs w:val="28"/>
        </w:rPr>
        <w:t>3.2. Деловые подарки, «корпоративное» гостеприимство и представительские мероприятия должны рассматриваться сотрудниками только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 3.3. Подарки, которые сотрудники от имени образовательной организации могут передавать другим лицам или принимать от имени образовательной организации в связи со своей трудовой деятельностью, а также расходы на деловое гостеприимство должны соответствовать следующим критериям: - быть прямо связаны с уставными целями деятельности, либо с памятными датами, юбилеями, общенациональными праздниками и т.п.; - быть разумно обоснованными, соразмерными и не являться предметами роскоши; - 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 - не создавать </w:t>
      </w:r>
      <w:proofErr w:type="spellStart"/>
      <w:r w:rsidR="00565E42" w:rsidRPr="00565E42"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 w:rsidR="007A7E3B" w:rsidRPr="007A7E3B">
        <w:rPr>
          <w:rFonts w:ascii="Times New Roman" w:hAnsi="Times New Roman" w:cs="Times New Roman"/>
          <w:sz w:val="28"/>
          <w:szCs w:val="28"/>
        </w:rPr>
        <w:t xml:space="preserve"> </w:t>
      </w:r>
      <w:r w:rsidR="00635DD5">
        <w:rPr>
          <w:rFonts w:ascii="Times New Roman" w:hAnsi="Times New Roman" w:cs="Times New Roman"/>
          <w:sz w:val="28"/>
          <w:szCs w:val="28"/>
        </w:rPr>
        <w:t xml:space="preserve"> риска для Ш</w:t>
      </w:r>
      <w:r w:rsidR="00565E42" w:rsidRPr="00565E42">
        <w:rPr>
          <w:rFonts w:ascii="Times New Roman" w:hAnsi="Times New Roman" w:cs="Times New Roman"/>
          <w:sz w:val="28"/>
          <w:szCs w:val="28"/>
        </w:rPr>
        <w:t>колы, сотрудников и иных лиц в случае раскрытия информации о совершённых подарках и понесённых представительских расходах; - не противоречить принципам и требован</w:t>
      </w:r>
      <w:r w:rsidR="002B51D1">
        <w:rPr>
          <w:rFonts w:ascii="Times New Roman" w:hAnsi="Times New Roman" w:cs="Times New Roman"/>
          <w:sz w:val="28"/>
          <w:szCs w:val="28"/>
        </w:rPr>
        <w:t>иям антикоррупционной политики Ш</w:t>
      </w:r>
      <w:r w:rsidR="00565E42" w:rsidRPr="00565E42">
        <w:rPr>
          <w:rFonts w:ascii="Times New Roman" w:hAnsi="Times New Roman" w:cs="Times New Roman"/>
          <w:sz w:val="28"/>
          <w:szCs w:val="28"/>
        </w:rPr>
        <w:t>колы, Кодекса этики и с</w:t>
      </w:r>
      <w:r w:rsidR="002B51D1">
        <w:rPr>
          <w:rFonts w:ascii="Times New Roman" w:hAnsi="Times New Roman" w:cs="Times New Roman"/>
          <w:sz w:val="28"/>
          <w:szCs w:val="28"/>
        </w:rPr>
        <w:t>лужебного поведения работников Ш</w:t>
      </w:r>
      <w:r w:rsidR="00565E42" w:rsidRPr="00565E42">
        <w:rPr>
          <w:rFonts w:ascii="Times New Roman" w:hAnsi="Times New Roman" w:cs="Times New Roman"/>
          <w:sz w:val="28"/>
          <w:szCs w:val="28"/>
        </w:rPr>
        <w:t>колы и другим внутренним документам образовательной организации, действующему законодательству и общепринятым нормам морали и нравственности.</w:t>
      </w:r>
    </w:p>
    <w:p w:rsidR="00F8338E" w:rsidRDefault="00565E42">
      <w:pPr>
        <w:rPr>
          <w:rFonts w:ascii="Times New Roman" w:hAnsi="Times New Roman" w:cs="Times New Roman"/>
          <w:sz w:val="28"/>
          <w:szCs w:val="28"/>
        </w:rPr>
      </w:pPr>
      <w:r w:rsidRPr="00565E42">
        <w:rPr>
          <w:rFonts w:ascii="Times New Roman" w:hAnsi="Times New Roman" w:cs="Times New Roman"/>
          <w:sz w:val="28"/>
          <w:szCs w:val="28"/>
        </w:rPr>
        <w:t xml:space="preserve"> </w:t>
      </w:r>
      <w:r w:rsidR="00F8338E" w:rsidRPr="00F8338E">
        <w:rPr>
          <w:rFonts w:ascii="Times New Roman" w:hAnsi="Times New Roman" w:cs="Times New Roman"/>
          <w:sz w:val="28"/>
          <w:szCs w:val="28"/>
        </w:rPr>
        <w:t xml:space="preserve">   </w:t>
      </w:r>
      <w:r w:rsidRPr="00565E42">
        <w:rPr>
          <w:rFonts w:ascii="Times New Roman" w:hAnsi="Times New Roman" w:cs="Times New Roman"/>
          <w:sz w:val="28"/>
          <w:szCs w:val="28"/>
        </w:rPr>
        <w:t>3.4. Р</w:t>
      </w:r>
      <w:r w:rsidR="00287265">
        <w:rPr>
          <w:rFonts w:ascii="Times New Roman" w:hAnsi="Times New Roman" w:cs="Times New Roman"/>
          <w:sz w:val="28"/>
          <w:szCs w:val="28"/>
        </w:rPr>
        <w:t>аботники, представляя интересы Ш</w:t>
      </w:r>
      <w:r w:rsidRPr="00565E42">
        <w:rPr>
          <w:rFonts w:ascii="Times New Roman" w:hAnsi="Times New Roman" w:cs="Times New Roman"/>
          <w:sz w:val="28"/>
          <w:szCs w:val="28"/>
        </w:rPr>
        <w:t>колы или действуя от его имени, должны понимать границы допустимого поведения при обмене деловыми подарками и оказании делового гостеприимства.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 3.5. Подарки, в том числе в виде оказания услуг, знаков особого внимания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3.6.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>3.7. Не допускается принимать подарки в ходе проведения торгов и во время прямых переговоров при заключении договоров (контрактов).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</w:t>
      </w:r>
      <w:r w:rsidR="00287265">
        <w:rPr>
          <w:rFonts w:ascii="Times New Roman" w:hAnsi="Times New Roman" w:cs="Times New Roman"/>
          <w:sz w:val="28"/>
          <w:szCs w:val="28"/>
        </w:rPr>
        <w:t xml:space="preserve"> 3.8. Работникам Ш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колы не рекомендуется принимать или передавать подарки либо услуги в любом виде от контрагентов образовательной организации или третьих лиц в качестве благодарности за совершенную услугу или данный совет. Школа не приемлет коррупции. Подарки не должны быть использованы для дачи, получения взяток или коррупции в других ее проявлениях.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F8338E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3.9. Подарки и услуги, предоставляемые образовательной организации, передаются только от имени образовательной организации в целом, а не как подарок от отдельного работника.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3B1196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>3.10. Работник образовательной организации, которому при выполнении должностных обязанностей предлагаются подарки или иное вознаграждение, как в прямом, так и в косвенном виде, которые способны повлиять на подготавливаемые и (или) принимаемые им решения или оказать влияние на его действия (бездействия), должен: - отказаться от них и немедленно уведомить своего непосредственного руководителя и Комиссию по урегулированию конфликта интересов о факте предложения подарка (вознаграждения); - по возможности исключить дальнейшие контакты с лицом, предложившим подарок или вознаграждение, если только это связано со служебной необходимостью; - 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руководству образовательной организации и Комиссии по урегулированию конфликта интересов, продо</w:t>
      </w:r>
      <w:r w:rsidR="00287265">
        <w:rPr>
          <w:rFonts w:ascii="Times New Roman" w:hAnsi="Times New Roman" w:cs="Times New Roman"/>
          <w:sz w:val="28"/>
          <w:szCs w:val="28"/>
        </w:rPr>
        <w:t>лжить работу в установленном в Ш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коле порядке над вопросом, с которым был связан подарок или вознаграждение.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3B1196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3.11. 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 </w:t>
      </w:r>
    </w:p>
    <w:p w:rsidR="00F8338E" w:rsidRDefault="00F8338E">
      <w:pPr>
        <w:rPr>
          <w:rFonts w:ascii="Times New Roman" w:hAnsi="Times New Roman" w:cs="Times New Roman"/>
          <w:sz w:val="28"/>
          <w:szCs w:val="28"/>
        </w:rPr>
      </w:pPr>
      <w:r w:rsidRPr="003B1196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>3.12. Для установления и поддержания деловых отношений и как проявление общ</w:t>
      </w:r>
      <w:r w:rsidR="005E2674">
        <w:rPr>
          <w:rFonts w:ascii="Times New Roman" w:hAnsi="Times New Roman" w:cs="Times New Roman"/>
          <w:sz w:val="28"/>
          <w:szCs w:val="28"/>
        </w:rPr>
        <w:t>епринятой вежливости работники Ш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колы могут и презентовать третьим лицам и получать от них представительские подарки. Под представительскими подарками понимается сувенирная продукция (в том числе с логотипом образовательной организации), цветы, кондитерские изделия и аналогичная продукция. </w:t>
      </w:r>
    </w:p>
    <w:p w:rsidR="00F8338E" w:rsidRDefault="00565E42">
      <w:pPr>
        <w:rPr>
          <w:rFonts w:ascii="Times New Roman" w:hAnsi="Times New Roman" w:cs="Times New Roman"/>
          <w:sz w:val="28"/>
          <w:szCs w:val="28"/>
        </w:rPr>
      </w:pPr>
      <w:r w:rsidRPr="00565E42">
        <w:rPr>
          <w:rFonts w:ascii="Times New Roman" w:hAnsi="Times New Roman" w:cs="Times New Roman"/>
          <w:sz w:val="28"/>
          <w:szCs w:val="28"/>
        </w:rPr>
        <w:t xml:space="preserve">4. Область применения </w:t>
      </w:r>
    </w:p>
    <w:p w:rsidR="007A7E3B" w:rsidRDefault="00F8338E">
      <w:pPr>
        <w:rPr>
          <w:rFonts w:ascii="Times New Roman" w:hAnsi="Times New Roman" w:cs="Times New Roman"/>
          <w:sz w:val="28"/>
          <w:szCs w:val="28"/>
        </w:rPr>
      </w:pPr>
      <w:r w:rsidRPr="007A7E3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4.1. Настоящее Положение является обязательным для всех и каждого работника </w:t>
      </w:r>
      <w:r w:rsidR="00310D9F">
        <w:rPr>
          <w:rFonts w:ascii="Times New Roman" w:hAnsi="Times New Roman" w:cs="Times New Roman"/>
          <w:sz w:val="28"/>
          <w:szCs w:val="28"/>
        </w:rPr>
        <w:t>в период работы в Ш</w:t>
      </w:r>
      <w:r w:rsidR="00565E42" w:rsidRPr="00565E42">
        <w:rPr>
          <w:rFonts w:ascii="Times New Roman" w:hAnsi="Times New Roman" w:cs="Times New Roman"/>
          <w:sz w:val="28"/>
          <w:szCs w:val="28"/>
        </w:rPr>
        <w:t xml:space="preserve">коле. </w:t>
      </w:r>
    </w:p>
    <w:p w:rsidR="00CC196A" w:rsidRPr="00565E42" w:rsidRDefault="007A7E3B">
      <w:pPr>
        <w:rPr>
          <w:rFonts w:ascii="Times New Roman" w:hAnsi="Times New Roman" w:cs="Times New Roman"/>
          <w:sz w:val="28"/>
          <w:szCs w:val="28"/>
        </w:rPr>
      </w:pPr>
      <w:r w:rsidRPr="007A7E3B">
        <w:rPr>
          <w:rFonts w:ascii="Times New Roman" w:hAnsi="Times New Roman" w:cs="Times New Roman"/>
          <w:sz w:val="28"/>
          <w:szCs w:val="28"/>
        </w:rPr>
        <w:t xml:space="preserve">    </w:t>
      </w:r>
      <w:r w:rsidR="00565E42" w:rsidRPr="00565E42">
        <w:rPr>
          <w:rFonts w:ascii="Times New Roman" w:hAnsi="Times New Roman" w:cs="Times New Roman"/>
          <w:sz w:val="28"/>
          <w:szCs w:val="28"/>
        </w:rPr>
        <w:t>4.2. Настоящее Положение подлежит применению вне зависимости от того, каким образом передаются деловые подарки и знаки делового гостеприимства - напряму</w:t>
      </w:r>
      <w:r w:rsidR="006246F1">
        <w:rPr>
          <w:rFonts w:ascii="Times New Roman" w:hAnsi="Times New Roman" w:cs="Times New Roman"/>
          <w:sz w:val="28"/>
          <w:szCs w:val="28"/>
        </w:rPr>
        <w:t>ю</w:t>
      </w:r>
    </w:p>
    <w:sectPr w:rsidR="00CC196A" w:rsidRPr="00565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42"/>
    <w:rsid w:val="00061B46"/>
    <w:rsid w:val="00140419"/>
    <w:rsid w:val="00287265"/>
    <w:rsid w:val="002B51D1"/>
    <w:rsid w:val="00310D9F"/>
    <w:rsid w:val="003B1196"/>
    <w:rsid w:val="00412917"/>
    <w:rsid w:val="00475332"/>
    <w:rsid w:val="0051503C"/>
    <w:rsid w:val="00533095"/>
    <w:rsid w:val="00533D7C"/>
    <w:rsid w:val="00565E42"/>
    <w:rsid w:val="00572117"/>
    <w:rsid w:val="005E2674"/>
    <w:rsid w:val="0062186A"/>
    <w:rsid w:val="006246F1"/>
    <w:rsid w:val="00635DD5"/>
    <w:rsid w:val="006C2C77"/>
    <w:rsid w:val="007242FC"/>
    <w:rsid w:val="0077263D"/>
    <w:rsid w:val="007A7E3B"/>
    <w:rsid w:val="007E7028"/>
    <w:rsid w:val="00855286"/>
    <w:rsid w:val="009E6B46"/>
    <w:rsid w:val="00A00195"/>
    <w:rsid w:val="00AD2C40"/>
    <w:rsid w:val="00AE1F39"/>
    <w:rsid w:val="00BC7863"/>
    <w:rsid w:val="00DD2842"/>
    <w:rsid w:val="00E303A4"/>
    <w:rsid w:val="00E35A7F"/>
    <w:rsid w:val="00EC18E1"/>
    <w:rsid w:val="00EF2C8B"/>
    <w:rsid w:val="00F82221"/>
    <w:rsid w:val="00F8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7B31C-F8DE-4A5A-8FA9-CACF0E74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31E9A-CA12-4B89-A9FF-ECA90573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2018-06-28T11:06:00Z</cp:lastPrinted>
  <dcterms:created xsi:type="dcterms:W3CDTF">2018-06-28T08:49:00Z</dcterms:created>
  <dcterms:modified xsi:type="dcterms:W3CDTF">2018-12-13T16:33:00Z</dcterms:modified>
</cp:coreProperties>
</file>